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F4BC" w14:textId="4AC1472B" w:rsidR="00331E7D" w:rsidRPr="002F1977" w:rsidRDefault="00CE54BE" w:rsidP="002F1977">
      <w:pPr>
        <w:spacing w:line="240" w:lineRule="auto"/>
        <w:jc w:val="both"/>
        <w:rPr>
          <w:rFonts w:ascii="Corbel" w:hAnsi="Corbel" w:cs="Calibri Light"/>
          <w:b/>
          <w:color w:val="222222"/>
          <w:sz w:val="20"/>
          <w:szCs w:val="20"/>
          <w:highlight w:val="white"/>
        </w:rPr>
      </w:pPr>
      <w:r w:rsidRPr="002F1977">
        <w:rPr>
          <w:rFonts w:ascii="Corbel" w:hAnsi="Corbel"/>
          <w:noProof/>
        </w:rPr>
        <w:drawing>
          <wp:anchor distT="0" distB="0" distL="114300" distR="114300" simplePos="0" relativeHeight="251662336" behindDoc="0" locked="0" layoutInCell="1" allowOverlap="1" wp14:anchorId="5CE12B9E" wp14:editId="7E19216D">
            <wp:simplePos x="0" y="0"/>
            <wp:positionH relativeFrom="margin">
              <wp:posOffset>-244475</wp:posOffset>
            </wp:positionH>
            <wp:positionV relativeFrom="paragraph">
              <wp:posOffset>-665480</wp:posOffset>
            </wp:positionV>
            <wp:extent cx="1612434" cy="1104900"/>
            <wp:effectExtent l="0" t="0" r="0" b="0"/>
            <wp:wrapNone/>
            <wp:docPr id="7623240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49" cy="110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977">
        <w:rPr>
          <w:rFonts w:ascii="Corbel" w:hAnsi="Corbel"/>
        </w:rPr>
        <w:t xml:space="preserve"> </w:t>
      </w:r>
      <w:r w:rsidRPr="002F1977">
        <w:rPr>
          <w:rFonts w:ascii="Corbel" w:hAnsi="Corbel"/>
          <w:noProof/>
        </w:rPr>
        <w:t xml:space="preserve"> </w:t>
      </w:r>
      <w:r w:rsidR="00044C44" w:rsidRPr="002F1977">
        <w:rPr>
          <w:rFonts w:ascii="Corbel" w:hAnsi="Corbel"/>
          <w:noProof/>
        </w:rPr>
        <mc:AlternateContent>
          <mc:Choice Requires="wps">
            <w:drawing>
              <wp:inline distT="0" distB="0" distL="0" distR="0" wp14:anchorId="523657D2" wp14:editId="35061D44">
                <wp:extent cx="304800" cy="304800"/>
                <wp:effectExtent l="0" t="0" r="0" b="0"/>
                <wp:docPr id="627911766" name="Rectangle 2" descr="Le plan d'investissement des compétences en quelques mots |  Travail-emploi.gouv.fr | Ministère du Travail, de la Santé, des Solidarités  et des Famil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6909C" id="Rectangle 2" o:spid="_x0000_s1026" alt="Le plan d'investissement des compétences en quelques mots |  Travail-emploi.gouv.fr | Ministère du Travail, de la Santé, des Solidarités  et des Famil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48MQMAAGUGAAAOAAAAZHJzL2Uyb0RvYy54bWysVduO2zYQfS+QfxjwJS+VdYl8kbDaYGOv&#10;igCbNuimH0BLlEWUIhmStnZ7+Z/mO/bHOqTsXe/mJUgrwAJnhpqZM3NmfPH2bhBwYMZyJSuSzhIC&#10;TDaq5XJXkd8+1dGKgHVUtlQoySpyzyx5e/nqh4tRlyxTvRItM4BOpC1HXZHeOV3GsW16NlA7U5pJ&#10;NHbKDNShaHZxa+iI3gcRZ0myiEdlWm1Uw6xF7WYyksvgv+tY437pOssciIpgbi68TXhv/Tu+vKDl&#10;zlDd8+aYBv2OLAbKJQZ9dLWhjsLe8K9cDbwxyqrOzRo1xKrreMMCBkSTJi/Q3PZUs4AFi2P1Y5ns&#10;/+e2+fnw0QBvK7LIlkWaLhcLApIO2KpfsXhU7gSDjEDLbINlu2GgBZXQvubywKzj1rKBSeftgIj0&#10;wxeH/UeBSfi8ZwJ/FgblLPwF8MnQA+UiYoMWis92an+YdQYtH7jk1j38Yxi0+9O1H9EpCAq3VLqH&#10;L16ycKsEb6nhqLAA2FavrOnAhUBiYTNHbUvEdKs/Gt8Oq29U87sFqdY9YmFXViMqJCqCPKmMUWPP&#10;aItVTb2L+JkPL1j0Btvxg2qxLHTvVGj1XWcGHwObCHeBUfePjGJ3DhpUvknyVYK8a9B0PPsItDx9&#10;rI11PzE1gD9UxGB2wTk93Fg3XT1d8bGkqhEq6mkp5DMF+pw0GBo/9TafRODgn0VSXK+uV3mUZ4vr&#10;KE82m+iqXufRok6X882bzXq9Sf/2cdO87HnbMunDnOYhzb+Nb8fJnJj8OBHWt8y78ylZs9uuhYED&#10;xXmswxNKjpana/HzNEK9EMsLSGmWJ++yIqoXq2WU1/k8KpbJKkrS4l2xSPIi39TPId1wyf47JBgr&#10;UsyzeejSWdIvsCXh+RobLQfucOMJPlQEqYGPv0RLz8Br2YazwyGZzmel8Ok/lQLbfWp04Kun6MT+&#10;rWrvka5GIZ2Qebib8dAr8weBEfdcReznPTWMgHgvkfJFmud+MQYhny8zFMy5ZXtuobJBVxVxBKbj&#10;2k3LdK8N3/UYKQ2FkeoKx6TjgcJ+hKasjsOFuywgOe5dvyzP5XDr6d/h8l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GvePDED&#10;AABl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="002F1977" w:rsidRPr="002F1977">
        <w:rPr>
          <w:rFonts w:ascii="Marianne" w:hAnsi="Marianne"/>
          <w:noProof/>
          <w:color w:val="0C1B70" w:themeColor="text1"/>
          <w14:ligatures w14:val="standardContextual"/>
        </w:rPr>
        <w:t xml:space="preserve"> </w:t>
      </w:r>
      <w:bookmarkStart w:id="0" w:name="_GoBack"/>
      <w:bookmarkEnd w:id="0"/>
    </w:p>
    <w:p w14:paraId="7B72AC45" w14:textId="77777777" w:rsidR="00B517BA" w:rsidRDefault="00B517BA" w:rsidP="002F1977">
      <w:pPr>
        <w:spacing w:line="240" w:lineRule="auto"/>
        <w:ind w:left="1985" w:right="1842"/>
        <w:jc w:val="center"/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</w:pPr>
    </w:p>
    <w:p w14:paraId="7DA4107E" w14:textId="252444DE" w:rsidR="00724215" w:rsidRPr="002F1977" w:rsidRDefault="004671D2" w:rsidP="002F1977">
      <w:pPr>
        <w:spacing w:line="240" w:lineRule="auto"/>
        <w:ind w:left="1985" w:right="1842"/>
        <w:jc w:val="center"/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</w:pPr>
      <w:r w:rsidRPr="002F1977"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  <w:t>A</w:t>
      </w:r>
      <w:r w:rsidR="00CA67D8" w:rsidRPr="002F1977"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  <w:t>ttestation employeur de demande de prise en charge au titre du PIC IAE</w:t>
      </w:r>
    </w:p>
    <w:p w14:paraId="26DD9D71" w14:textId="77777777" w:rsidR="004671D2" w:rsidRPr="002F1977" w:rsidRDefault="004671D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b/>
          <w:i/>
          <w:color w:val="752F05" w:themeColor="background1" w:themeShade="80"/>
          <w:sz w:val="6"/>
          <w:szCs w:val="6"/>
        </w:rPr>
      </w:pPr>
    </w:p>
    <w:tbl>
      <w:tblPr>
        <w:tblStyle w:val="Grilledutableau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4671D2" w:rsidRPr="002F1977" w14:paraId="1300A7C7" w14:textId="77777777" w:rsidTr="002F1977">
        <w:tc>
          <w:tcPr>
            <w:tcW w:w="13320" w:type="dxa"/>
          </w:tcPr>
          <w:p w14:paraId="4C331FE1" w14:textId="4AFB4899" w:rsidR="00044C44" w:rsidRPr="002F1977" w:rsidRDefault="00331E7D" w:rsidP="002F1977">
            <w:pPr>
              <w:pStyle w:val="Notedebasdepage"/>
              <w:jc w:val="both"/>
              <w:rPr>
                <w:rFonts w:ascii="Corbel" w:hAnsi="Corbel"/>
                <w:sz w:val="14"/>
                <w:szCs w:val="14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En application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de l’article 2 de </w:t>
            </w:r>
            <w:r w:rsidR="00717B5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son 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>avenant n°1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,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</w:t>
            </w:r>
            <w:r w:rsidR="00717B5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l’accord cadre pour la formation des salariés de l’insertion par l’activité économique exclut de son champ 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>les formations relevant exclusivement des obligations de l’employeur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. Aux termes des articles L. 4141-4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>,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R. 4141-3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, R. 4141-11, R. 4141-13 et R. 4141-17 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du code du travail, </w:t>
            </w:r>
            <w:r w:rsidR="00CE57FE" w:rsidRPr="002F1977">
              <w:rPr>
                <w:rFonts w:ascii="Corbel" w:hAnsi="Corbel"/>
                <w:i/>
                <w:iCs/>
                <w:sz w:val="18"/>
                <w:szCs w:val="18"/>
              </w:rPr>
              <w:t>sont ici visées les actions de formation à la sécurité portant sur :</w:t>
            </w:r>
          </w:p>
          <w:p w14:paraId="2EF25549" w14:textId="4EF820A9" w:rsidR="004671D2" w:rsidRPr="002F1977" w:rsidRDefault="004671D2" w:rsidP="002F1977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Les conditions de circulation dans l'entreprise ; </w:t>
            </w:r>
          </w:p>
          <w:p w14:paraId="21BEA0B9" w14:textId="2009D52E" w:rsidR="004671D2" w:rsidRPr="002F1977" w:rsidRDefault="004671D2" w:rsidP="002F1977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Les conditions d'exécution du travail ; </w:t>
            </w:r>
          </w:p>
          <w:p w14:paraId="32A1F519" w14:textId="74C25343" w:rsidR="004671D2" w:rsidRPr="002F1977" w:rsidRDefault="004671D2" w:rsidP="002F1977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La conduite à tenir en cas d'accident ou de sinistr</w:t>
            </w:r>
            <w:r w:rsidR="009458F8" w:rsidRPr="002F1977">
              <w:rPr>
                <w:rFonts w:ascii="Corbel" w:hAnsi="Corbel"/>
              </w:rPr>
              <w:t>e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. </w:t>
            </w:r>
          </w:p>
          <w:p w14:paraId="58249CD1" w14:textId="77777777" w:rsidR="00A11716" w:rsidRPr="002F1977" w:rsidRDefault="00A11716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</w:p>
          <w:p w14:paraId="2DA02007" w14:textId="3BB8291A" w:rsidR="00A11716" w:rsidRPr="002F1977" w:rsidRDefault="00A11716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Il en va de même des actions de sensibilisation ou des actions d’information qui se distinguent des actions de formation entendues au sens de l’article L.6313-2 du code du travail qui en donne la définition suivante : « parcours pédagogique permettant d’atteindre un objectif professionnel ». Dès lors, des actions de sensibilisation ou des actions d’information, qui ne s’inscrivent pas dans un tel parcours, ne peuvent prétendre à un financement par le PIC IAE</w:t>
            </w:r>
          </w:p>
          <w:p w14:paraId="27FE11D3" w14:textId="77777777" w:rsidR="00A11716" w:rsidRPr="002F1977" w:rsidRDefault="00A11716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</w:p>
          <w:p w14:paraId="131B324A" w14:textId="5A6E1495" w:rsidR="00B73A9A" w:rsidRPr="002F1977" w:rsidRDefault="00CA67D8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Ces </w:t>
            </w:r>
            <w:r w:rsidR="00A11716" w:rsidRPr="002F1977">
              <w:rPr>
                <w:rFonts w:ascii="Corbel" w:hAnsi="Corbel"/>
                <w:i/>
                <w:iCs/>
                <w:sz w:val="18"/>
                <w:szCs w:val="18"/>
              </w:rPr>
              <w:t>actions de formation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, lorsqu’elles</w:t>
            </w:r>
            <w:r w:rsidR="00153164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permett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ent </w:t>
            </w:r>
            <w:r w:rsidR="00153164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l’acquisition de compétences transférables utiles au projet professionnel 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du/de la salarié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e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>)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, peuvent néanmoins faire l’objet d’une prise en charge au titre du PIC IAE.</w:t>
            </w:r>
          </w:p>
          <w:p w14:paraId="275E4452" w14:textId="77777777" w:rsidR="00B73A9A" w:rsidRDefault="00B73A9A" w:rsidP="002F1977">
            <w:pPr>
              <w:spacing w:before="120"/>
              <w:jc w:val="both"/>
              <w:rPr>
                <w:rFonts w:ascii="Corbel" w:hAnsi="Corbel"/>
                <w:sz w:val="16"/>
                <w:szCs w:val="16"/>
              </w:rPr>
            </w:pPr>
            <w:r w:rsidRPr="002F1977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 xml:space="preserve">La présente attestation vous permet, en tant que structure employeuse, d’attester du respect de ces critères pour les formations pouvant s’apparenter à des actions de sensibilisation ou des actions d’information ainsi que pour les actions de formation à la sécurité </w:t>
            </w:r>
            <w:r w:rsidR="00A86C1C" w:rsidRPr="002F1977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 xml:space="preserve">relevant des articles L4141-4 et suivants du code du travail </w:t>
            </w:r>
            <w:r w:rsidRPr="002F1977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>qui ne sont pas ou plus inscrites au RNS ou RNCP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(</w:t>
            </w:r>
            <w:hyperlink w:history="1">
              <w:r w:rsidRPr="002F1977">
                <w:rPr>
                  <w:rStyle w:val="Lienhypertexte"/>
                  <w:rFonts w:ascii="Corbel" w:hAnsi="Corbel"/>
                  <w:sz w:val="16"/>
                  <w:szCs w:val="16"/>
                </w:rPr>
                <w:t>https://www.francecompetences.fr/recherche-resultats</w:t>
              </w:r>
            </w:hyperlink>
            <w:r w:rsidRPr="002F1977">
              <w:rPr>
                <w:rFonts w:ascii="Corbel" w:hAnsi="Corbel"/>
                <w:sz w:val="16"/>
                <w:szCs w:val="16"/>
              </w:rPr>
              <w:t>).</w:t>
            </w:r>
          </w:p>
          <w:p w14:paraId="4F2D2C13" w14:textId="4D8FF95D" w:rsidR="002F1977" w:rsidRPr="002F1977" w:rsidRDefault="002F1977" w:rsidP="002F1977">
            <w:pPr>
              <w:spacing w:before="120"/>
              <w:jc w:val="both"/>
              <w:rPr>
                <w:rFonts w:ascii="Corbel" w:hAnsi="Corbel" w:cs="Calibri Light"/>
                <w:bCs/>
                <w:iCs/>
                <w:color w:val="752F05" w:themeColor="background1" w:themeShade="80"/>
                <w:sz w:val="16"/>
                <w:szCs w:val="16"/>
              </w:rPr>
            </w:pPr>
          </w:p>
        </w:tc>
      </w:tr>
    </w:tbl>
    <w:p w14:paraId="48D894A2" w14:textId="631358D2" w:rsidR="002F33C2" w:rsidRPr="002F1977" w:rsidRDefault="007A5A0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</w:pPr>
      <w:r w:rsidRPr="002F1977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Structure </w:t>
      </w:r>
      <w:r w:rsidR="002F1977" w:rsidRPr="002F1977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d’insertion demandeuse</w:t>
      </w:r>
    </w:p>
    <w:p w14:paraId="300DD42A" w14:textId="3DB511B6" w:rsidR="002F33C2" w:rsidRPr="002F1977" w:rsidRDefault="002F33C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sz w:val="20"/>
          <w:szCs w:val="20"/>
        </w:rPr>
      </w:pPr>
      <w:r w:rsidRPr="002F1977">
        <w:rPr>
          <w:rFonts w:ascii="Corbel" w:hAnsi="Corbel" w:cstheme="majorHAnsi"/>
          <w:sz w:val="20"/>
          <w:szCs w:val="20"/>
        </w:rPr>
        <w:t>Dénomination sociale : …………………………………………………………………………………………………………………………</w:t>
      </w:r>
      <w:r w:rsidR="00755B2E" w:rsidRPr="002F1977">
        <w:rPr>
          <w:rFonts w:ascii="Corbel" w:hAnsi="Corbel" w:cstheme="majorHAnsi"/>
          <w:sz w:val="20"/>
          <w:szCs w:val="20"/>
        </w:rPr>
        <w:t>………</w:t>
      </w:r>
      <w:proofErr w:type="gramStart"/>
      <w:r w:rsidR="00755B2E" w:rsidRPr="002F1977">
        <w:rPr>
          <w:rFonts w:ascii="Corbel" w:hAnsi="Corbel" w:cstheme="majorHAnsi"/>
          <w:sz w:val="20"/>
          <w:szCs w:val="20"/>
        </w:rPr>
        <w:t>……</w:t>
      </w:r>
      <w:r w:rsidR="00724215" w:rsidRPr="002F1977">
        <w:rPr>
          <w:rFonts w:ascii="Corbel" w:hAnsi="Corbel" w:cstheme="majorHAnsi"/>
          <w:sz w:val="20"/>
          <w:szCs w:val="20"/>
        </w:rPr>
        <w:t>.</w:t>
      </w:r>
      <w:proofErr w:type="gramEnd"/>
      <w:r w:rsidR="00724215" w:rsidRPr="002F1977">
        <w:rPr>
          <w:rFonts w:ascii="Corbel" w:hAnsi="Corbel" w:cstheme="majorHAnsi"/>
          <w:sz w:val="20"/>
          <w:szCs w:val="20"/>
        </w:rPr>
        <w:t>…</w:t>
      </w:r>
    </w:p>
    <w:p w14:paraId="4BD9CD67" w14:textId="74AB792E" w:rsidR="002F33C2" w:rsidRPr="002F1977" w:rsidRDefault="002F33C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2F1977">
        <w:rPr>
          <w:rFonts w:ascii="Corbel" w:hAnsi="Corbel" w:cstheme="majorHAnsi"/>
          <w:sz w:val="20"/>
          <w:szCs w:val="20"/>
        </w:rPr>
        <w:t xml:space="preserve">Adresse du siège social </w:t>
      </w:r>
      <w:r w:rsidR="004671D2" w:rsidRPr="002F1977">
        <w:rPr>
          <w:rFonts w:ascii="Corbel" w:hAnsi="Corbel" w:cstheme="majorHAnsi"/>
          <w:sz w:val="20"/>
          <w:szCs w:val="20"/>
        </w:rPr>
        <w:t xml:space="preserve">: </w:t>
      </w:r>
      <w:r w:rsidRPr="002F197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</w:t>
      </w:r>
      <w:r w:rsidR="00755B2E" w:rsidRPr="002F1977">
        <w:rPr>
          <w:rFonts w:ascii="Corbel" w:hAnsi="Corbel"/>
          <w:sz w:val="20"/>
          <w:szCs w:val="20"/>
        </w:rPr>
        <w:t>…</w:t>
      </w:r>
      <w:r w:rsidR="00724215" w:rsidRPr="002F1977">
        <w:rPr>
          <w:rFonts w:ascii="Corbel" w:hAnsi="Corbel"/>
          <w:sz w:val="20"/>
          <w:szCs w:val="20"/>
        </w:rPr>
        <w:t>………..</w:t>
      </w:r>
    </w:p>
    <w:p w14:paraId="6EBAFEAC" w14:textId="74637D7D" w:rsidR="004671D2" w:rsidRPr="002F1977" w:rsidRDefault="002F33C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sz w:val="20"/>
          <w:szCs w:val="20"/>
        </w:rPr>
      </w:pPr>
      <w:r w:rsidRPr="002F197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755B2E" w:rsidRPr="002F1977">
        <w:rPr>
          <w:rFonts w:ascii="Corbel" w:hAnsi="Corbel"/>
          <w:sz w:val="20"/>
          <w:szCs w:val="20"/>
        </w:rPr>
        <w:t>…………</w:t>
      </w:r>
      <w:r w:rsidR="004671D2" w:rsidRPr="002F1977">
        <w:rPr>
          <w:rFonts w:ascii="Corbel" w:hAnsi="Corbel" w:cstheme="majorHAnsi"/>
          <w:sz w:val="20"/>
          <w:szCs w:val="20"/>
          <w:u w:val="single"/>
        </w:rPr>
        <w:t xml:space="preserve">                                                                           </w:t>
      </w:r>
      <w:r w:rsidR="004671D2" w:rsidRPr="002F1977">
        <w:rPr>
          <w:rFonts w:ascii="Corbel" w:hAnsi="Corbel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735AA4E7" w14:textId="362F70FC" w:rsidR="002F33C2" w:rsidRDefault="002F33C2" w:rsidP="002F1977">
      <w:pPr>
        <w:pStyle w:val="Corpsdetexte2"/>
        <w:rPr>
          <w:sz w:val="20"/>
          <w:szCs w:val="20"/>
        </w:rPr>
      </w:pPr>
      <w:r w:rsidRPr="002F1977">
        <w:rPr>
          <w:sz w:val="20"/>
          <w:szCs w:val="20"/>
        </w:rPr>
        <w:t>N° SIRET : ………………………………………………………</w:t>
      </w:r>
      <w:r w:rsidR="00755B2E" w:rsidRPr="002F1977">
        <w:rPr>
          <w:sz w:val="20"/>
          <w:szCs w:val="20"/>
        </w:rPr>
        <w:t>………</w:t>
      </w:r>
      <w:r w:rsidR="004671D2" w:rsidRPr="002F1977">
        <w:rPr>
          <w:sz w:val="20"/>
          <w:szCs w:val="20"/>
        </w:rPr>
        <w:t>N° d’adhérent</w:t>
      </w:r>
      <w:r w:rsidRPr="002F1977">
        <w:rPr>
          <w:sz w:val="20"/>
          <w:szCs w:val="20"/>
        </w:rPr>
        <w:t xml:space="preserve"> OPCO : ……………………………………</w:t>
      </w:r>
      <w:proofErr w:type="gramStart"/>
      <w:r w:rsidRPr="002F1977">
        <w:rPr>
          <w:sz w:val="20"/>
          <w:szCs w:val="20"/>
        </w:rPr>
        <w:t>……</w:t>
      </w:r>
      <w:r w:rsidR="00C20929" w:rsidRPr="002F1977">
        <w:rPr>
          <w:sz w:val="20"/>
          <w:szCs w:val="20"/>
        </w:rPr>
        <w:t>.</w:t>
      </w:r>
      <w:proofErr w:type="gramEnd"/>
      <w:r w:rsidRPr="002F1977">
        <w:rPr>
          <w:sz w:val="20"/>
          <w:szCs w:val="20"/>
        </w:rPr>
        <w:t>…………</w:t>
      </w:r>
      <w:r w:rsidR="00755B2E" w:rsidRPr="002F1977">
        <w:rPr>
          <w:sz w:val="20"/>
          <w:szCs w:val="20"/>
        </w:rPr>
        <w:t>…</w:t>
      </w:r>
      <w:r w:rsidR="00C20929" w:rsidRPr="002F1977">
        <w:rPr>
          <w:sz w:val="20"/>
          <w:szCs w:val="20"/>
        </w:rPr>
        <w:t>.</w:t>
      </w:r>
    </w:p>
    <w:p w14:paraId="550E36D5" w14:textId="7A7F4982" w:rsidR="002F1977" w:rsidRPr="002F1977" w:rsidRDefault="002F1977" w:rsidP="002F1977">
      <w:pPr>
        <w:pStyle w:val="Corpsdetexte2"/>
        <w:rPr>
          <w:sz w:val="20"/>
          <w:szCs w:val="20"/>
        </w:rPr>
      </w:pPr>
      <w:r>
        <w:rPr>
          <w:sz w:val="20"/>
          <w:szCs w:val="20"/>
        </w:rPr>
        <w:t xml:space="preserve">Effectif : </w:t>
      </w:r>
      <w:r w:rsidRPr="002F1977">
        <w:rPr>
          <w:sz w:val="20"/>
          <w:szCs w:val="20"/>
        </w:rPr>
        <w:t>………………………………………………………………</w:t>
      </w:r>
    </w:p>
    <w:p w14:paraId="67741CF3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3A5A64B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6EF24A7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0E2A2290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6B64447" w14:textId="2815C509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  <w:r w:rsidRPr="002F1977">
        <w:rPr>
          <w:rFonts w:ascii="Corbel" w:hAnsi="Corbel"/>
          <w:noProof/>
        </w:rPr>
        <w:drawing>
          <wp:anchor distT="0" distB="0" distL="114300" distR="114300" simplePos="0" relativeHeight="251667456" behindDoc="0" locked="0" layoutInCell="1" allowOverlap="1" wp14:anchorId="6634A6BC" wp14:editId="19BE44E8">
            <wp:simplePos x="0" y="0"/>
            <wp:positionH relativeFrom="margin">
              <wp:posOffset>-236220</wp:posOffset>
            </wp:positionH>
            <wp:positionV relativeFrom="paragraph">
              <wp:posOffset>-678180</wp:posOffset>
            </wp:positionV>
            <wp:extent cx="1714500" cy="1174839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E78C9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497"/>
        <w:gridCol w:w="1417"/>
        <w:gridCol w:w="2126"/>
      </w:tblGrid>
      <w:tr w:rsidR="002F1977" w14:paraId="09279088" w14:textId="77777777" w:rsidTr="0075627B">
        <w:tc>
          <w:tcPr>
            <w:tcW w:w="2332" w:type="dxa"/>
          </w:tcPr>
          <w:p w14:paraId="03D75D8D" w14:textId="0CF9E964" w:rsidR="002F1977" w:rsidRP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</w:rPr>
            </w:pPr>
            <w:r w:rsidRPr="002F1977">
              <w:rPr>
                <w:rFonts w:ascii="Corbel" w:hAnsi="Corbel" w:cstheme="majorHAnsi"/>
                <w:b/>
                <w:bCs/>
              </w:rPr>
              <w:t>Nom et prénom du salarié</w:t>
            </w:r>
          </w:p>
        </w:tc>
        <w:tc>
          <w:tcPr>
            <w:tcW w:w="2332" w:type="dxa"/>
          </w:tcPr>
          <w:p w14:paraId="782C9B73" w14:textId="48D6A766" w:rsidR="002F1977" w:rsidRP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Date d’entrée dans la SIAE</w:t>
            </w:r>
          </w:p>
        </w:tc>
        <w:tc>
          <w:tcPr>
            <w:tcW w:w="2332" w:type="dxa"/>
          </w:tcPr>
          <w:p w14:paraId="62547194" w14:textId="0AEE8DB8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Intitulé du projet professionnel</w:t>
            </w:r>
          </w:p>
        </w:tc>
        <w:tc>
          <w:tcPr>
            <w:tcW w:w="2497" w:type="dxa"/>
          </w:tcPr>
          <w:p w14:paraId="5C961CB2" w14:textId="7E3EEB43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Intitulé de la formation</w:t>
            </w:r>
          </w:p>
        </w:tc>
        <w:tc>
          <w:tcPr>
            <w:tcW w:w="1417" w:type="dxa"/>
          </w:tcPr>
          <w:p w14:paraId="05D7C204" w14:textId="6315FA37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Est-ce une formation interne (OUI/NON)</w:t>
            </w:r>
          </w:p>
        </w:tc>
        <w:tc>
          <w:tcPr>
            <w:tcW w:w="2126" w:type="dxa"/>
          </w:tcPr>
          <w:p w14:paraId="413AD5C4" w14:textId="4951F976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Est-ce une formation qualifiante/certifiante (OUI/NON)</w:t>
            </w:r>
          </w:p>
        </w:tc>
      </w:tr>
      <w:tr w:rsidR="002F1977" w14:paraId="5E726C39" w14:textId="77777777" w:rsidTr="0075627B">
        <w:tc>
          <w:tcPr>
            <w:tcW w:w="2332" w:type="dxa"/>
          </w:tcPr>
          <w:p w14:paraId="4DE05A17" w14:textId="248ABF08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32ED1666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4C810C10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0DB8A6D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FE47411" w14:textId="1CEF0305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A45AFB3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67598F65" w14:textId="77777777" w:rsidTr="0075627B">
        <w:tc>
          <w:tcPr>
            <w:tcW w:w="2332" w:type="dxa"/>
          </w:tcPr>
          <w:p w14:paraId="66AEACD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5629575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0B07CCDE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454B1F9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E07AD8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798434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69F94F1D" w14:textId="77777777" w:rsidTr="0075627B">
        <w:tc>
          <w:tcPr>
            <w:tcW w:w="2332" w:type="dxa"/>
          </w:tcPr>
          <w:p w14:paraId="71DF140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160FE719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7B21777B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4DF19BE0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8F5B35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4ED2D8E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3A4A6DCB" w14:textId="77777777" w:rsidTr="0075627B">
        <w:tc>
          <w:tcPr>
            <w:tcW w:w="2332" w:type="dxa"/>
          </w:tcPr>
          <w:p w14:paraId="1C5D0406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377010A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613BB28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4A3CD968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B6D47FF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A6FB39D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153B7FE9" w14:textId="77777777" w:rsidTr="0075627B">
        <w:tc>
          <w:tcPr>
            <w:tcW w:w="2332" w:type="dxa"/>
          </w:tcPr>
          <w:p w14:paraId="5462E3D4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70CB291C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3CF502FF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1E80B2CD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A5824DC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28AE33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2AB646F0" w14:textId="77777777" w:rsidTr="0075627B">
        <w:tc>
          <w:tcPr>
            <w:tcW w:w="2332" w:type="dxa"/>
          </w:tcPr>
          <w:p w14:paraId="26A6D9B3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69FA6983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46AEBD5A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38A2FBB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F9F6309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0A73C0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127B87E5" w14:textId="77777777" w:rsidTr="0075627B">
        <w:tc>
          <w:tcPr>
            <w:tcW w:w="2332" w:type="dxa"/>
          </w:tcPr>
          <w:p w14:paraId="2DCC24BB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0BA9DA1D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0E2140E6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2CC375C9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18A610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4B8D978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5CD05E2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B5A2CA3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0817D5BD" w14:textId="77777777" w:rsidR="007C6CAF" w:rsidRPr="002F1977" w:rsidRDefault="007C6CAF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sz w:val="20"/>
          <w:szCs w:val="20"/>
        </w:rPr>
        <w:sectPr w:rsidR="007C6CAF" w:rsidRPr="002F1977" w:rsidSect="002F1977">
          <w:headerReference w:type="default" r:id="rId9"/>
          <w:footerReference w:type="default" r:id="rId10"/>
          <w:pgSz w:w="16838" w:h="11906" w:orient="landscape"/>
          <w:pgMar w:top="1276" w:right="1417" w:bottom="991" w:left="1417" w:header="708" w:footer="708" w:gutter="0"/>
          <w:cols w:space="708"/>
          <w:docGrid w:linePitch="360"/>
        </w:sectPr>
      </w:pPr>
    </w:p>
    <w:p w14:paraId="254CE284" w14:textId="3AF7490E" w:rsidR="007108F6" w:rsidRPr="002F1977" w:rsidRDefault="007108F6" w:rsidP="002F1977">
      <w:pPr>
        <w:spacing w:line="240" w:lineRule="auto"/>
        <w:jc w:val="both"/>
        <w:rPr>
          <w:rFonts w:ascii="Corbel" w:hAnsi="Corbel" w:cs="Calibri Light"/>
          <w:b/>
          <w:color w:val="222222"/>
          <w:sz w:val="20"/>
          <w:szCs w:val="20"/>
          <w:highlight w:val="white"/>
        </w:rPr>
      </w:pPr>
      <w:r w:rsidRPr="002F1977">
        <w:rPr>
          <w:rFonts w:ascii="Corbel" w:hAnsi="Corbe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19A9E20" wp14:editId="73B0DFA1">
            <wp:simplePos x="0" y="0"/>
            <wp:positionH relativeFrom="margin">
              <wp:posOffset>-276225</wp:posOffset>
            </wp:positionH>
            <wp:positionV relativeFrom="paragraph">
              <wp:posOffset>-680720</wp:posOffset>
            </wp:positionV>
            <wp:extent cx="1714500" cy="1174839"/>
            <wp:effectExtent l="0" t="0" r="0" b="0"/>
            <wp:wrapNone/>
            <wp:docPr id="21446678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977">
        <w:rPr>
          <w:rFonts w:ascii="Corbel" w:hAnsi="Corbel"/>
        </w:rPr>
        <w:t xml:space="preserve"> </w:t>
      </w:r>
      <w:r w:rsidRPr="002F1977">
        <w:rPr>
          <w:rFonts w:ascii="Corbel" w:hAnsi="Corbel"/>
          <w:noProof/>
        </w:rPr>
        <w:t xml:space="preserve"> </w:t>
      </w:r>
      <w:r w:rsidRPr="002F1977">
        <w:rPr>
          <w:rFonts w:ascii="Corbel" w:hAnsi="Corbel"/>
          <w:noProof/>
        </w:rPr>
        <mc:AlternateContent>
          <mc:Choice Requires="wps">
            <w:drawing>
              <wp:inline distT="0" distB="0" distL="0" distR="0" wp14:anchorId="674C062D" wp14:editId="6A95CEE0">
                <wp:extent cx="304800" cy="304800"/>
                <wp:effectExtent l="0" t="0" r="0" b="0"/>
                <wp:docPr id="1479189698" name="Rectangle 2" descr="Le plan d'investissement des compétences en quelques mots |  Travail-emploi.gouv.fr | Ministère du Travail, de la Santé, des Solidarités  et des Famil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EC654" id="Rectangle 2" o:spid="_x0000_s1026" alt="Le plan d'investissement des compétences en quelques mots |  Travail-emploi.gouv.fr | Ministère du Travail, de la Santé, des Solidarités  et des Famil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LqMAMAAGYGAAAOAAAAZHJzL2Uyb0RvYy54bWysVd1u2zoMvh+wdyB0s5s5tjPnx0bdoUvq&#10;YUC3M6zbAyi2HAuTJU1S4vb8vM/2HH2xQ8lJm3Y3w84xEEMkZZIf+ZE5e33TC9gzY7mSJUknCQEm&#10;a9VwuS3Jl89VtCRgHZUNFUqyktwyS16fP392NuiCTVWnRMMMoBNpi0GXpHNOF3Fs64711E6UZhKN&#10;rTI9dSiabdwYOqD3XsTTJJnHgzKNNqpm1qJ2PRrJefDftqx2f7StZQ5ESTA3F94mvDf+HZ+f0WJr&#10;qO54fUiD/kYWPeUSg967WlNHYWf4T656XhtlVesmtepj1ba8ZgEDokmTJ2iuO6pZwILFsfq+TPb/&#10;c1t/2H80wBvsXbbI02U+z7FjkvbYq09YPSq3gsGUQMNsjXW7YqAFldC84HLPrOPWsp5J5+2AkPTd&#10;D4cEQIFJ+LZjAn8WeuUs/A3w2dA95SJivRaKT7Zqt5+0Bi3vueTW3X03DJrd8dpLdAqCwjWV7u6H&#10;lyxcK8EbajgqLAD21Ssr2nMhkFnYzUHbAkFd64/G98PqK1V/tSDVqkMs7MJqRIVoEeRRZYwaOkYb&#10;LGvqXcSPfHjBojfYDO9Vg2WhO6dCr29a0/sY2EW4CZS6vacUu3FQo/JVki0TJF6NpsPZR6DF8WNt&#10;rHvLVA/+UBKD2QXndH9l3Xj1eMXHkqpCqKinhZCPFOhz1GBo/NTbfBKBhH/lSX65vFxmUTadX0ZZ&#10;sl5HF9Uqi+ZVupitX61Xq3X6j4+bZkXHm4ZJH+Y4EGn2a4Q7jOZI5fuRsL5l3p1PyZrtZiUM7CkO&#10;ZBWeUHK0PFyLH6cR6oVYnkBKp1nyZppH1Xy5iLIqm0X5IllGSZq/yedJlmfr6jGkKy7Zf4cEQ0ny&#10;2XQWunSS9BNsSXh+xkaLnjtceYL3JUFq4OMv0cIz8FI24exwSMbzSSl8+g+lwHYfGx346ik6sn+j&#10;mlukq1FIJ2QeLmc8dMr8SWDARVcS+21HDSMg3kmkfJ5mmd+MQchmiykK5tSyObVQWaOrkjgC43Hl&#10;xm2604ZvO4yUhsJIdYFj0vJAYT9CY1aH4cJlFpAcFq/flqdyuPXw93D+L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Ty0LqMAMA&#10;AGY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14:paraId="1931F27F" w14:textId="1179D587" w:rsidR="007C6CAF" w:rsidRPr="00B517BA" w:rsidRDefault="00B517BA" w:rsidP="00B517BA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</w:pPr>
      <w:r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Décrire le p</w:t>
      </w:r>
      <w:r w:rsidR="007C6CAF"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rojet professionnel</w:t>
      </w:r>
      <w:r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 : lien du projet avec la formation</w:t>
      </w:r>
      <w:r w:rsidR="00C5556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 et </w:t>
      </w:r>
      <w:r w:rsidR="00C5556A" w:rsidRPr="00C5556A">
        <w:rPr>
          <w:rFonts w:ascii="Corbel" w:hAnsi="Corbel" w:cstheme="majorHAnsi"/>
          <w:b/>
          <w:bCs/>
          <w:i/>
          <w:iCs/>
          <w:color w:val="961144" w:themeColor="text2"/>
          <w:sz w:val="20"/>
          <w:szCs w:val="20"/>
          <w:u w:val="single"/>
        </w:rPr>
        <w:t>du caractère transférable des compétences acquises hors de la structure employeuse</w:t>
      </w:r>
    </w:p>
    <w:p w14:paraId="2973E62E" w14:textId="050BE43B" w:rsidR="007C6CAF" w:rsidRDefault="007C6CAF" w:rsidP="00B517B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7BA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43F625B" w14:textId="508D884E" w:rsidR="00B517BA" w:rsidRDefault="00B517BA" w:rsidP="00B517B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B1B845D" w14:textId="77777777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2EC2E" w14:textId="361D0E42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4804C27" w14:textId="77777777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8D2EB" w14:textId="57F3E43F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F48669D" w14:textId="77777777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83AE6" w14:textId="179585CE" w:rsidR="00C5556A" w:rsidRPr="002F1977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DC81B11" w14:textId="46572BA3" w:rsidR="009458F8" w:rsidRPr="00B517BA" w:rsidRDefault="004671D2" w:rsidP="00B517BA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</w:pPr>
      <w:r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Informations complémentaires éventuelles </w:t>
      </w:r>
    </w:p>
    <w:p w14:paraId="1BC3B197" w14:textId="7E757D46" w:rsidR="004671D2" w:rsidRPr="002F1977" w:rsidRDefault="004671D2" w:rsidP="00B517B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="009458F8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</w:t>
      </w:r>
      <w:r w:rsidR="00C20929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</w:t>
      </w:r>
      <w:r w:rsidR="009458F8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7BA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ADFCDD6" w14:textId="5621B869" w:rsidR="009458F8" w:rsidRPr="002F1977" w:rsidRDefault="004671D2" w:rsidP="00B517BA">
      <w:pPr>
        <w:pStyle w:val="Corpsdetexte2"/>
        <w:spacing w:before="360" w:after="120"/>
        <w:jc w:val="left"/>
        <w:rPr>
          <w:sz w:val="20"/>
          <w:szCs w:val="20"/>
        </w:rPr>
      </w:pPr>
      <w:r w:rsidRPr="002F1977">
        <w:rPr>
          <w:sz w:val="20"/>
          <w:szCs w:val="20"/>
        </w:rPr>
        <w:t xml:space="preserve">Je </w:t>
      </w:r>
      <w:r w:rsidR="009D139B" w:rsidRPr="002F1977">
        <w:rPr>
          <w:sz w:val="20"/>
          <w:szCs w:val="20"/>
        </w:rPr>
        <w:t>soussigné</w:t>
      </w:r>
      <w:r w:rsidR="003A698F" w:rsidRPr="002F1977">
        <w:rPr>
          <w:sz w:val="20"/>
          <w:szCs w:val="20"/>
        </w:rPr>
        <w:t>(e) (Prénom et NOM) ……………………………………………………………………………………………………</w:t>
      </w:r>
      <w:r w:rsidR="009458F8" w:rsidRPr="002F1977">
        <w:rPr>
          <w:sz w:val="20"/>
          <w:szCs w:val="20"/>
        </w:rPr>
        <w:t>……</w:t>
      </w:r>
      <w:r w:rsidR="00755B2E" w:rsidRPr="002F1977">
        <w:rPr>
          <w:sz w:val="20"/>
          <w:szCs w:val="20"/>
        </w:rPr>
        <w:t>…………</w:t>
      </w:r>
      <w:r w:rsidR="00C20929" w:rsidRPr="002F1977">
        <w:rPr>
          <w:sz w:val="20"/>
          <w:szCs w:val="20"/>
        </w:rPr>
        <w:t>…</w:t>
      </w:r>
      <w:r w:rsidR="003A698F" w:rsidRPr="002F1977">
        <w:rPr>
          <w:sz w:val="20"/>
          <w:szCs w:val="20"/>
        </w:rPr>
        <w:t>, en ma qualité de</w:t>
      </w:r>
      <w:r w:rsidR="00755B2E" w:rsidRPr="002F1977">
        <w:rPr>
          <w:sz w:val="20"/>
          <w:szCs w:val="20"/>
        </w:rPr>
        <w:t xml:space="preserve"> </w:t>
      </w:r>
      <w:r w:rsidR="003A698F" w:rsidRPr="002F1977">
        <w:rPr>
          <w:sz w:val="20"/>
          <w:szCs w:val="20"/>
        </w:rPr>
        <w:t>…………………………………………………………………………………………………………</w:t>
      </w:r>
      <w:r w:rsidR="009458F8" w:rsidRPr="002F1977">
        <w:rPr>
          <w:sz w:val="20"/>
          <w:szCs w:val="20"/>
        </w:rPr>
        <w:t>………</w:t>
      </w:r>
      <w:r w:rsidR="00755B2E" w:rsidRPr="002F1977">
        <w:rPr>
          <w:sz w:val="20"/>
          <w:szCs w:val="20"/>
        </w:rPr>
        <w:t>…………………………………</w:t>
      </w:r>
      <w:r w:rsidR="00724215" w:rsidRPr="002F1977">
        <w:rPr>
          <w:sz w:val="20"/>
          <w:szCs w:val="20"/>
        </w:rPr>
        <w:t>.</w:t>
      </w:r>
    </w:p>
    <w:p w14:paraId="732D36BB" w14:textId="2947724B" w:rsidR="009458F8" w:rsidRPr="002F1977" w:rsidRDefault="009458F8" w:rsidP="002F1977">
      <w:pPr>
        <w:pStyle w:val="Corpsdetexte2"/>
        <w:spacing w:after="120"/>
        <w:ind w:left="284" w:hanging="284"/>
        <w:rPr>
          <w:i/>
          <w:iCs/>
          <w:sz w:val="18"/>
          <w:szCs w:val="18"/>
        </w:rPr>
      </w:pPr>
      <w:r w:rsidRPr="002F19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2887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19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F1977">
        <w:rPr>
          <w:sz w:val="20"/>
          <w:szCs w:val="20"/>
        </w:rPr>
        <w:t xml:space="preserve"> </w:t>
      </w:r>
      <w:r w:rsidR="0061173F" w:rsidRPr="002F1977">
        <w:rPr>
          <w:sz w:val="20"/>
          <w:szCs w:val="20"/>
        </w:rPr>
        <w:t>a</w:t>
      </w:r>
      <w:r w:rsidRPr="002F1977">
        <w:rPr>
          <w:sz w:val="20"/>
          <w:szCs w:val="20"/>
        </w:rPr>
        <w:t>tteste que la demande de prise en charge concerne une formation permettant</w:t>
      </w:r>
      <w:r w:rsidR="00755B2E" w:rsidRPr="002F1977">
        <w:rPr>
          <w:sz w:val="20"/>
          <w:szCs w:val="20"/>
        </w:rPr>
        <w:t xml:space="preserve"> </w:t>
      </w:r>
      <w:r w:rsidRPr="002F1977">
        <w:rPr>
          <w:b/>
          <w:bCs/>
          <w:sz w:val="20"/>
          <w:szCs w:val="20"/>
        </w:rPr>
        <w:t>l’acquisition de</w:t>
      </w:r>
      <w:r w:rsidR="00DE0C6F" w:rsidRPr="002F1977">
        <w:rPr>
          <w:b/>
          <w:bCs/>
          <w:sz w:val="20"/>
          <w:szCs w:val="20"/>
        </w:rPr>
        <w:t xml:space="preserve"> </w:t>
      </w:r>
      <w:r w:rsidRPr="002F1977">
        <w:rPr>
          <w:b/>
          <w:bCs/>
          <w:sz w:val="20"/>
          <w:szCs w:val="20"/>
        </w:rPr>
        <w:t>compétences transférables utiles au projet professionnel</w:t>
      </w:r>
      <w:r w:rsidRPr="002F1977">
        <w:rPr>
          <w:sz w:val="20"/>
          <w:szCs w:val="20"/>
        </w:rPr>
        <w:t xml:space="preserve"> du/de la salarié(e)</w:t>
      </w:r>
    </w:p>
    <w:p w14:paraId="616AD809" w14:textId="5006F4CC" w:rsidR="009458F8" w:rsidRPr="002F1977" w:rsidRDefault="009458F8" w:rsidP="002F1977">
      <w:pPr>
        <w:pStyle w:val="Corpsdetexte2"/>
        <w:ind w:left="284" w:hanging="284"/>
        <w:rPr>
          <w:sz w:val="20"/>
          <w:szCs w:val="20"/>
        </w:rPr>
      </w:pPr>
      <w:r w:rsidRPr="002F19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1211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19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F1977">
        <w:rPr>
          <w:sz w:val="20"/>
          <w:szCs w:val="20"/>
        </w:rPr>
        <w:t xml:space="preserve"> </w:t>
      </w:r>
      <w:r w:rsidR="00755B2E" w:rsidRPr="002F1977">
        <w:rPr>
          <w:sz w:val="20"/>
          <w:szCs w:val="20"/>
        </w:rPr>
        <w:t xml:space="preserve"> </w:t>
      </w:r>
      <w:r w:rsidRPr="002F1977">
        <w:rPr>
          <w:sz w:val="20"/>
          <w:szCs w:val="20"/>
        </w:rPr>
        <w:t>certifie sur l’honneur l’exactitude des renseignements indiqués</w:t>
      </w:r>
      <w:r w:rsidR="007C6CAF" w:rsidRPr="002F1977">
        <w:rPr>
          <w:b/>
          <w:bCs/>
          <w:sz w:val="20"/>
          <w:szCs w:val="20"/>
        </w:rPr>
        <w:t>*</w:t>
      </w:r>
      <w:r w:rsidRPr="002F1977">
        <w:rPr>
          <w:sz w:val="20"/>
          <w:szCs w:val="20"/>
        </w:rPr>
        <w:t>.</w:t>
      </w:r>
    </w:p>
    <w:p w14:paraId="00D9B3CE" w14:textId="77777777" w:rsidR="004671D2" w:rsidRPr="002F1977" w:rsidRDefault="004671D2" w:rsidP="002F1977">
      <w:pPr>
        <w:tabs>
          <w:tab w:val="left" w:leader="dot" w:pos="4678"/>
          <w:tab w:val="left" w:leader="dot" w:pos="9072"/>
          <w:tab w:val="left" w:leader="dot" w:pos="10206"/>
        </w:tabs>
        <w:spacing w:after="0" w:line="240" w:lineRule="auto"/>
        <w:ind w:right="-284"/>
        <w:jc w:val="both"/>
        <w:rPr>
          <w:rFonts w:ascii="Corbel" w:hAnsi="Corbel" w:cstheme="majorHAnsi"/>
          <w:sz w:val="20"/>
          <w:szCs w:val="20"/>
        </w:rPr>
      </w:pPr>
    </w:p>
    <w:p w14:paraId="3AD38635" w14:textId="3C2707B8" w:rsidR="004671D2" w:rsidRPr="002F1977" w:rsidRDefault="004671D2" w:rsidP="002F1977">
      <w:pPr>
        <w:tabs>
          <w:tab w:val="left" w:leader="dot" w:pos="4678"/>
          <w:tab w:val="left" w:leader="dot" w:pos="9072"/>
          <w:tab w:val="left" w:leader="dot" w:pos="10206"/>
        </w:tabs>
        <w:spacing w:before="120"/>
        <w:ind w:right="-284"/>
        <w:jc w:val="both"/>
        <w:rPr>
          <w:rFonts w:ascii="Corbel" w:hAnsi="Corbel" w:cstheme="majorHAnsi"/>
          <w:sz w:val="20"/>
          <w:szCs w:val="20"/>
        </w:rPr>
      </w:pPr>
      <w:r w:rsidRPr="002F1977">
        <w:rPr>
          <w:rFonts w:ascii="Corbel" w:hAnsi="Corbel" w:cstheme="majorHAnsi"/>
          <w:sz w:val="20"/>
          <w:szCs w:val="20"/>
        </w:rPr>
        <w:t xml:space="preserve">Fait à : </w:t>
      </w:r>
      <w:r w:rsidRPr="002F1977">
        <w:rPr>
          <w:rFonts w:ascii="Corbel" w:hAnsi="Corbel" w:cstheme="majorHAnsi"/>
          <w:sz w:val="20"/>
          <w:szCs w:val="20"/>
        </w:rPr>
        <w:tab/>
      </w:r>
      <w:r w:rsidR="0061173F" w:rsidRPr="002F1977">
        <w:rPr>
          <w:rFonts w:ascii="Corbel" w:hAnsi="Corbel" w:cstheme="majorHAnsi"/>
          <w:sz w:val="20"/>
          <w:szCs w:val="20"/>
        </w:rPr>
        <w:t>l</w:t>
      </w:r>
      <w:r w:rsidRPr="002F1977">
        <w:rPr>
          <w:rFonts w:ascii="Corbel" w:hAnsi="Corbel" w:cstheme="majorHAnsi"/>
          <w:sz w:val="20"/>
          <w:szCs w:val="20"/>
        </w:rPr>
        <w:t>e :</w:t>
      </w:r>
      <w:r w:rsidRPr="002F1977">
        <w:rPr>
          <w:rFonts w:ascii="Corbel" w:hAnsi="Corbel" w:cstheme="majorHAnsi"/>
          <w:sz w:val="20"/>
          <w:szCs w:val="20"/>
        </w:rPr>
        <w:tab/>
      </w:r>
    </w:p>
    <w:p w14:paraId="3D9CB8B3" w14:textId="078245C9" w:rsidR="002C5C0A" w:rsidRPr="002F1977" w:rsidRDefault="004671D2" w:rsidP="002F1977">
      <w:pPr>
        <w:jc w:val="both"/>
        <w:rPr>
          <w:rFonts w:ascii="Corbel" w:hAnsi="Corbel" w:cstheme="majorHAnsi"/>
          <w:strike/>
          <w:sz w:val="20"/>
          <w:szCs w:val="20"/>
        </w:rPr>
      </w:pPr>
      <w:r w:rsidRPr="002F1977">
        <w:rPr>
          <w:rFonts w:ascii="Corbel" w:hAnsi="Corbel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9A2AC" wp14:editId="1217AAEA">
                <wp:simplePos x="0" y="0"/>
                <wp:positionH relativeFrom="margin">
                  <wp:posOffset>1437640</wp:posOffset>
                </wp:positionH>
                <wp:positionV relativeFrom="paragraph">
                  <wp:posOffset>397510</wp:posOffset>
                </wp:positionV>
                <wp:extent cx="4639310" cy="1821180"/>
                <wp:effectExtent l="0" t="0" r="27940" b="266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20A6" w14:textId="4C241B6E" w:rsidR="004671D2" w:rsidRPr="00B517BA" w:rsidRDefault="004671D2" w:rsidP="004671D2">
                            <w:pPr>
                              <w:jc w:val="center"/>
                              <w:rPr>
                                <w:rFonts w:ascii="Corbel" w:hAnsi="Corbel" w:cs="Arial"/>
                                <w:b/>
                              </w:rPr>
                            </w:pPr>
                            <w:r w:rsidRPr="00B517BA">
                              <w:rPr>
                                <w:rFonts w:ascii="Corbel" w:hAnsi="Corbel" w:cs="Arial"/>
                                <w:b/>
                              </w:rPr>
                              <w:t xml:space="preserve">Signature &amp; </w:t>
                            </w:r>
                            <w:r w:rsidR="0061173F" w:rsidRPr="00B517BA">
                              <w:rPr>
                                <w:rFonts w:ascii="Corbel" w:hAnsi="Corbel" w:cs="Arial"/>
                                <w:b/>
                              </w:rPr>
                              <w:t>c</w:t>
                            </w:r>
                            <w:r w:rsidRPr="00B517BA">
                              <w:rPr>
                                <w:rFonts w:ascii="Corbel" w:hAnsi="Corbel" w:cs="Arial"/>
                                <w:b/>
                              </w:rPr>
                              <w:t>achet de l</w:t>
                            </w:r>
                            <w:r w:rsidR="00B517BA" w:rsidRPr="00B517BA">
                              <w:rPr>
                                <w:rFonts w:ascii="Corbel" w:hAnsi="Corbel" w:cs="Arial"/>
                                <w:b/>
                              </w:rPr>
                              <w:t>a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A2A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13.2pt;margin-top:31.3pt;width:365.3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zfLwIAAFYEAAAOAAAAZHJzL2Uyb0RvYy54bWysVE2P0zAQvSPxHyzfaZpuu7RR09XSpQhp&#10;+ZAWLtwc20ksHI+x3SbdX8/Y6ZZqgQsiB8vjGT/PvDeT9c3QaXKQziswJc0nU0qk4SCUaUr69cvu&#10;1ZISH5gRTIORJT1KT282L1+se1vIGbSghXQEQYwvelvSNgRbZJnnreyYn4CVBp01uI4FNF2TCcd6&#10;RO90NptOr7MenLAOuPQeT+9GJ90k/LqWPHyqay8D0SXF3EJaXVqruGabNSsax2yr+CkN9g9ZdEwZ&#10;fPQMdccCI3unfoPqFHfgoQ4TDl0Gda24TDVgNfn0WTUPLbMy1YLkeHumyf8/WP7x8NkRJUo6p8Sw&#10;DiX6hkIRIUmQQ5BkHinqrS8w8sFibBjewIBSp3K9vQf+3RMD25aZRt46B30rmcAU83gzu7g64vgI&#10;UvUfQOBbbB8gAQ216yJ/yAhBdJTqeJYH8yAcD+fXV6urHF0cfflylufLJGDGiqfr1vnwTkJH4qak&#10;DvVP8Oxw70NMhxVPIfE1D1qJndI6Ga6pttqRA8Ne2aUvVfAsTBvSl3S1mC1GBv4KMU3fnyA6FbDp&#10;tepKujwHsSLy9taI1JKBKT3uMWVtTkRG7kYWw1ANJ2EqEEek1MHY3DiMuGnBPVLSY2OX1P/YMycp&#10;0e8NyrLK5/M4CcmYL17P0HCXnurSwwxHqJIGSsbtNozTs7dONS2+NDaCgVuUslaJ5Kj5mNUpb2ze&#10;xP1p0OJ0XNop6tfvYPMTAAD//wMAUEsDBBQABgAIAAAAIQAzjmdu4AAAAAoBAAAPAAAAZHJzL2Rv&#10;d25yZXYueG1sTI/LTsMwEEX3SPyDNUhsEHVIg9uEOBVCAsEOCoKtG0+TCD+C7abh7xlWsBzN0b3n&#10;1pvZGjZhiIN3Eq4WGTB0rdeD6yS8vd5froHFpJxWxjuU8I0RNs3pSa0q7Y/uBadt6hiFuFgpCX1K&#10;Y8V5bHu0Ki78iI5+ex+sSnSGjuugjhRuDc+zTHCrBkcNvRrxrsf2c3uwEtbF4/QRn5bP763YmzJd&#10;rKaHryDl+dl8ewMs4Zz+YPjVJ3VoyGnnD05HZiTkuSgIlSByAYyA8npF43YSlkVZAG9q/n9C8wMA&#10;AP//AwBQSwECLQAUAAYACAAAACEAtoM4kv4AAADhAQAAEwAAAAAAAAAAAAAAAAAAAAAAW0NvbnRl&#10;bnRfVHlwZXNdLnhtbFBLAQItABQABgAIAAAAIQA4/SH/1gAAAJQBAAALAAAAAAAAAAAAAAAAAC8B&#10;AABfcmVscy8ucmVsc1BLAQItABQABgAIAAAAIQDbDizfLwIAAFYEAAAOAAAAAAAAAAAAAAAAAC4C&#10;AABkcnMvZTJvRG9jLnhtbFBLAQItABQABgAIAAAAIQAzjmdu4AAAAAoBAAAPAAAAAAAAAAAAAAAA&#10;AIkEAABkcnMvZG93bnJldi54bWxQSwUGAAAAAAQABADzAAAAlgUAAAAA&#10;">
                <v:textbox>
                  <w:txbxContent>
                    <w:p w14:paraId="377220A6" w14:textId="4C241B6E" w:rsidR="004671D2" w:rsidRPr="00B517BA" w:rsidRDefault="004671D2" w:rsidP="004671D2">
                      <w:pPr>
                        <w:jc w:val="center"/>
                        <w:rPr>
                          <w:rFonts w:ascii="Corbel" w:hAnsi="Corbel" w:cs="Arial"/>
                          <w:b/>
                        </w:rPr>
                      </w:pPr>
                      <w:r w:rsidRPr="00B517BA">
                        <w:rPr>
                          <w:rFonts w:ascii="Corbel" w:hAnsi="Corbel" w:cs="Arial"/>
                          <w:b/>
                        </w:rPr>
                        <w:t xml:space="preserve">Signature &amp; </w:t>
                      </w:r>
                      <w:r w:rsidR="0061173F" w:rsidRPr="00B517BA">
                        <w:rPr>
                          <w:rFonts w:ascii="Corbel" w:hAnsi="Corbel" w:cs="Arial"/>
                          <w:b/>
                        </w:rPr>
                        <w:t>c</w:t>
                      </w:r>
                      <w:r w:rsidRPr="00B517BA">
                        <w:rPr>
                          <w:rFonts w:ascii="Corbel" w:hAnsi="Corbel" w:cs="Arial"/>
                          <w:b/>
                        </w:rPr>
                        <w:t>achet de l</w:t>
                      </w:r>
                      <w:r w:rsidR="00B517BA" w:rsidRPr="00B517BA">
                        <w:rPr>
                          <w:rFonts w:ascii="Corbel" w:hAnsi="Corbel" w:cs="Arial"/>
                          <w:b/>
                        </w:rPr>
                        <w:t>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5C0A" w:rsidRPr="002F1977" w:rsidSect="00C20929">
      <w:foot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02CC3" w14:textId="77777777" w:rsidR="00C34C81" w:rsidRDefault="00C34C81" w:rsidP="004671D2">
      <w:pPr>
        <w:spacing w:after="0" w:line="240" w:lineRule="auto"/>
      </w:pPr>
      <w:r>
        <w:separator/>
      </w:r>
    </w:p>
  </w:endnote>
  <w:endnote w:type="continuationSeparator" w:id="0">
    <w:p w14:paraId="6AF83920" w14:textId="77777777" w:rsidR="00C34C81" w:rsidRDefault="00C34C81" w:rsidP="0046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3667740"/>
      <w:docPartObj>
        <w:docPartGallery w:val="Page Numbers (Bottom of Page)"/>
        <w:docPartUnique/>
      </w:docPartObj>
    </w:sdtPr>
    <w:sdtEndPr/>
    <w:sdtContent>
      <w:p w14:paraId="7CBF6D9B" w14:textId="6DB71C46" w:rsidR="00B517BA" w:rsidRDefault="00B517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FD2E8" w14:textId="41628CC6" w:rsidR="009B1DC5" w:rsidRPr="00B517BA" w:rsidRDefault="009B1DC5" w:rsidP="00B517BA">
    <w:pPr>
      <w:pStyle w:val="Pieddepage"/>
      <w:ind w:left="13452"/>
      <w:jc w:val="both"/>
      <w:rPr>
        <w:rFonts w:ascii="Corbel" w:hAnsi="Corbel"/>
        <w:bCs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025563"/>
      <w:docPartObj>
        <w:docPartGallery w:val="Page Numbers (Bottom of Page)"/>
        <w:docPartUnique/>
      </w:docPartObj>
    </w:sdtPr>
    <w:sdtEndPr/>
    <w:sdtContent>
      <w:p w14:paraId="1FE1F4A3" w14:textId="5FDF4CBF" w:rsidR="00B517BA" w:rsidRDefault="00B517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B2F6C" w14:textId="7834E27E" w:rsidR="007C6CAF" w:rsidRPr="007C6CAF" w:rsidRDefault="007C6CAF" w:rsidP="007C6CAF">
    <w:pPr>
      <w:pStyle w:val="Pieddepage"/>
      <w:jc w:val="both"/>
      <w:rPr>
        <w:rFonts w:ascii="Marianne" w:hAnsi="Marianne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74CA" w14:textId="77777777" w:rsidR="00C34C81" w:rsidRDefault="00C34C81" w:rsidP="004671D2">
      <w:pPr>
        <w:spacing w:after="0" w:line="240" w:lineRule="auto"/>
      </w:pPr>
      <w:r>
        <w:separator/>
      </w:r>
    </w:p>
  </w:footnote>
  <w:footnote w:type="continuationSeparator" w:id="0">
    <w:p w14:paraId="2427B66E" w14:textId="77777777" w:rsidR="00C34C81" w:rsidRDefault="00C34C81" w:rsidP="0046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E5FE" w14:textId="0E6BD15C" w:rsidR="009B1DC5" w:rsidRDefault="00B517BA">
    <w:pPr>
      <w:pStyle w:val="En-tte"/>
    </w:pPr>
    <w:r>
      <w:rPr>
        <w:rFonts w:ascii="Marianne" w:hAnsi="Marianne"/>
        <w:noProof/>
        <w:color w:val="0C1B70" w:themeColor="text1"/>
        <w14:ligatures w14:val="standardContextual"/>
      </w:rPr>
      <w:drawing>
        <wp:anchor distT="0" distB="0" distL="114300" distR="114300" simplePos="0" relativeHeight="251661312" behindDoc="0" locked="0" layoutInCell="1" allowOverlap="1" wp14:anchorId="0C6030D4" wp14:editId="49CA4C81">
          <wp:simplePos x="0" y="0"/>
          <wp:positionH relativeFrom="margin">
            <wp:posOffset>4842510</wp:posOffset>
          </wp:positionH>
          <wp:positionV relativeFrom="paragraph">
            <wp:posOffset>-221615</wp:posOffset>
          </wp:positionV>
          <wp:extent cx="1115060" cy="1049655"/>
          <wp:effectExtent l="0" t="0" r="889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capi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77B"/>
    <w:multiLevelType w:val="multilevel"/>
    <w:tmpl w:val="C352B778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0BE43CB"/>
    <w:multiLevelType w:val="hybridMultilevel"/>
    <w:tmpl w:val="E286C602"/>
    <w:lvl w:ilvl="0" w:tplc="0AB88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D2"/>
    <w:rsid w:val="00021507"/>
    <w:rsid w:val="00044C44"/>
    <w:rsid w:val="000E65AE"/>
    <w:rsid w:val="001153ED"/>
    <w:rsid w:val="00152584"/>
    <w:rsid w:val="00153164"/>
    <w:rsid w:val="00246D68"/>
    <w:rsid w:val="002B2D1F"/>
    <w:rsid w:val="002C5C0A"/>
    <w:rsid w:val="002F1977"/>
    <w:rsid w:val="002F33C2"/>
    <w:rsid w:val="00331E7D"/>
    <w:rsid w:val="00393794"/>
    <w:rsid w:val="003A698F"/>
    <w:rsid w:val="004671D2"/>
    <w:rsid w:val="0057123E"/>
    <w:rsid w:val="00580147"/>
    <w:rsid w:val="005D2CD5"/>
    <w:rsid w:val="0061173F"/>
    <w:rsid w:val="00621B47"/>
    <w:rsid w:val="006A0C4A"/>
    <w:rsid w:val="006C4CD5"/>
    <w:rsid w:val="006F2C5F"/>
    <w:rsid w:val="007108F6"/>
    <w:rsid w:val="00717B58"/>
    <w:rsid w:val="00724215"/>
    <w:rsid w:val="007411B9"/>
    <w:rsid w:val="00755B2E"/>
    <w:rsid w:val="0075627B"/>
    <w:rsid w:val="00787020"/>
    <w:rsid w:val="007A5A07"/>
    <w:rsid w:val="007C6CAF"/>
    <w:rsid w:val="00810424"/>
    <w:rsid w:val="008201E1"/>
    <w:rsid w:val="00835A11"/>
    <w:rsid w:val="00895B2B"/>
    <w:rsid w:val="00896C98"/>
    <w:rsid w:val="008C423F"/>
    <w:rsid w:val="009458F8"/>
    <w:rsid w:val="009B1DC5"/>
    <w:rsid w:val="009C73CD"/>
    <w:rsid w:val="009D139B"/>
    <w:rsid w:val="00A00E4F"/>
    <w:rsid w:val="00A11716"/>
    <w:rsid w:val="00A14E7B"/>
    <w:rsid w:val="00A35843"/>
    <w:rsid w:val="00A86C1C"/>
    <w:rsid w:val="00AF2D13"/>
    <w:rsid w:val="00B31E7E"/>
    <w:rsid w:val="00B517BA"/>
    <w:rsid w:val="00B523D4"/>
    <w:rsid w:val="00B57319"/>
    <w:rsid w:val="00B73A9A"/>
    <w:rsid w:val="00B7574C"/>
    <w:rsid w:val="00C20929"/>
    <w:rsid w:val="00C229FF"/>
    <w:rsid w:val="00C34C81"/>
    <w:rsid w:val="00C5556A"/>
    <w:rsid w:val="00CA67D8"/>
    <w:rsid w:val="00CD490B"/>
    <w:rsid w:val="00CE54BE"/>
    <w:rsid w:val="00CE57FE"/>
    <w:rsid w:val="00D12011"/>
    <w:rsid w:val="00D71129"/>
    <w:rsid w:val="00DE0C6F"/>
    <w:rsid w:val="00E33D00"/>
    <w:rsid w:val="00EA09D5"/>
    <w:rsid w:val="00EC5516"/>
    <w:rsid w:val="00F05EBC"/>
    <w:rsid w:val="00F7310C"/>
    <w:rsid w:val="00F971D2"/>
    <w:rsid w:val="00FD7389"/>
    <w:rsid w:val="00FE168B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A50DD"/>
  <w15:chartTrackingRefBased/>
  <w15:docId w15:val="{03FD8D4A-686D-4830-AE5A-E72CF9DD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1D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1A00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1A00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1D2"/>
    <w:pPr>
      <w:keepNext/>
      <w:keepLines/>
      <w:spacing w:before="160" w:after="80"/>
      <w:outlineLvl w:val="2"/>
    </w:pPr>
    <w:rPr>
      <w:rFonts w:eastAsiaTheme="majorEastAsia" w:cstheme="majorBidi"/>
      <w:color w:val="E1A00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1A00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1D2"/>
    <w:pPr>
      <w:keepNext/>
      <w:keepLines/>
      <w:spacing w:before="80" w:after="40"/>
      <w:outlineLvl w:val="4"/>
    </w:pPr>
    <w:rPr>
      <w:rFonts w:eastAsiaTheme="majorEastAsia" w:cstheme="majorBidi"/>
      <w:color w:val="E1A00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C3AE6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1D2"/>
    <w:pPr>
      <w:keepNext/>
      <w:keepLines/>
      <w:spacing w:before="40" w:after="0"/>
      <w:outlineLvl w:val="6"/>
    </w:pPr>
    <w:rPr>
      <w:rFonts w:eastAsiaTheme="majorEastAsia" w:cstheme="majorBidi"/>
      <w:color w:val="1C3AE6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1D2"/>
    <w:pPr>
      <w:keepNext/>
      <w:keepLines/>
      <w:spacing w:after="0"/>
      <w:outlineLvl w:val="7"/>
    </w:pPr>
    <w:rPr>
      <w:rFonts w:eastAsiaTheme="majorEastAsia" w:cstheme="majorBidi"/>
      <w:i/>
      <w:iCs/>
      <w:color w:val="1127A5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1D2"/>
    <w:pPr>
      <w:keepNext/>
      <w:keepLines/>
      <w:spacing w:after="0"/>
      <w:outlineLvl w:val="8"/>
    </w:pPr>
    <w:rPr>
      <w:rFonts w:eastAsiaTheme="majorEastAsia" w:cstheme="majorBidi"/>
      <w:color w:val="1127A5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1D2"/>
    <w:rPr>
      <w:rFonts w:asciiTheme="majorHAnsi" w:eastAsiaTheme="majorEastAsia" w:hAnsiTheme="majorHAnsi" w:cstheme="majorBidi"/>
      <w:color w:val="E1A00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1D2"/>
    <w:rPr>
      <w:rFonts w:asciiTheme="majorHAnsi" w:eastAsiaTheme="majorEastAsia" w:hAnsiTheme="majorHAnsi" w:cstheme="majorBidi"/>
      <w:color w:val="E1A00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1D2"/>
    <w:rPr>
      <w:rFonts w:eastAsiaTheme="majorEastAsia" w:cstheme="majorBidi"/>
      <w:color w:val="E1A00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1D2"/>
    <w:rPr>
      <w:rFonts w:eastAsiaTheme="majorEastAsia" w:cstheme="majorBidi"/>
      <w:i/>
      <w:iCs/>
      <w:color w:val="E1A00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1D2"/>
    <w:rPr>
      <w:rFonts w:eastAsiaTheme="majorEastAsia" w:cstheme="majorBidi"/>
      <w:color w:val="E1A00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1D2"/>
    <w:rPr>
      <w:rFonts w:eastAsiaTheme="majorEastAsia" w:cstheme="majorBidi"/>
      <w:i/>
      <w:iCs/>
      <w:color w:val="1C3AE6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1D2"/>
    <w:rPr>
      <w:rFonts w:eastAsiaTheme="majorEastAsia" w:cstheme="majorBidi"/>
      <w:color w:val="1C3AE6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1D2"/>
    <w:rPr>
      <w:rFonts w:eastAsiaTheme="majorEastAsia" w:cstheme="majorBidi"/>
      <w:i/>
      <w:iCs/>
      <w:color w:val="1127A5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1D2"/>
    <w:rPr>
      <w:rFonts w:eastAsiaTheme="majorEastAsia" w:cstheme="majorBidi"/>
      <w:color w:val="1127A5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1D2"/>
    <w:pPr>
      <w:numPr>
        <w:ilvl w:val="1"/>
      </w:numPr>
    </w:pPr>
    <w:rPr>
      <w:rFonts w:eastAsiaTheme="majorEastAsia" w:cstheme="majorBidi"/>
      <w:color w:val="1C3AE6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1D2"/>
    <w:rPr>
      <w:rFonts w:eastAsiaTheme="majorEastAsia" w:cstheme="majorBidi"/>
      <w:color w:val="1C3AE6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1D2"/>
    <w:pPr>
      <w:spacing w:before="160"/>
      <w:jc w:val="center"/>
    </w:pPr>
    <w:rPr>
      <w:i/>
      <w:iCs/>
      <w:color w:val="152FC7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1D2"/>
    <w:rPr>
      <w:i/>
      <w:iCs/>
      <w:color w:val="152FC7" w:themeColor="text1" w:themeTint="BF"/>
    </w:rPr>
  </w:style>
  <w:style w:type="paragraph" w:styleId="Paragraphedeliste">
    <w:name w:val="List Paragraph"/>
    <w:basedOn w:val="Normal"/>
    <w:qFormat/>
    <w:rsid w:val="004671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1D2"/>
    <w:rPr>
      <w:i/>
      <w:iCs/>
      <w:color w:val="E1A00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1D2"/>
    <w:pPr>
      <w:pBdr>
        <w:top w:val="single" w:sz="4" w:space="10" w:color="E1A002" w:themeColor="accent1" w:themeShade="BF"/>
        <w:bottom w:val="single" w:sz="4" w:space="10" w:color="E1A002" w:themeColor="accent1" w:themeShade="BF"/>
      </w:pBdr>
      <w:spacing w:before="360" w:after="360"/>
      <w:ind w:left="864" w:right="864"/>
      <w:jc w:val="center"/>
    </w:pPr>
    <w:rPr>
      <w:i/>
      <w:iCs/>
      <w:color w:val="E1A00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1D2"/>
    <w:rPr>
      <w:i/>
      <w:iCs/>
      <w:color w:val="E1A002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1D2"/>
    <w:rPr>
      <w:b/>
      <w:bCs/>
      <w:smallCaps/>
      <w:color w:val="E1A002" w:themeColor="accent1" w:themeShade="BF"/>
      <w:spacing w:val="5"/>
    </w:rPr>
  </w:style>
  <w:style w:type="paragraph" w:styleId="Corpsdetexte2">
    <w:name w:val="Body Text 2"/>
    <w:basedOn w:val="Normal"/>
    <w:link w:val="Corpsdetexte2Car"/>
    <w:uiPriority w:val="99"/>
    <w:unhideWhenUsed/>
    <w:rsid w:val="004671D2"/>
    <w:pPr>
      <w:tabs>
        <w:tab w:val="left" w:leader="underscore" w:pos="9072"/>
      </w:tabs>
      <w:spacing w:after="0" w:line="240" w:lineRule="auto"/>
      <w:jc w:val="both"/>
    </w:pPr>
    <w:rPr>
      <w:rFonts w:ascii="Corbel" w:hAnsi="Corbel" w:cstheme="majorHAnsi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671D2"/>
    <w:rPr>
      <w:rFonts w:ascii="Corbel" w:hAnsi="Corbel" w:cstheme="majorHAnsi"/>
      <w:kern w:val="0"/>
      <w14:ligatures w14:val="none"/>
    </w:rPr>
  </w:style>
  <w:style w:type="table" w:styleId="Grilledutableau">
    <w:name w:val="Table Grid"/>
    <w:basedOn w:val="TableauNormal"/>
    <w:uiPriority w:val="39"/>
    <w:rsid w:val="004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4671D2"/>
    <w:pPr>
      <w:suppressAutoHyphens/>
      <w:autoSpaceDN w:val="0"/>
      <w:spacing w:after="0" w:line="240" w:lineRule="auto"/>
      <w:textAlignment w:val="baseline"/>
    </w:pPr>
    <w:rPr>
      <w:rFonts w:ascii="Aptos" w:eastAsia="Aptos" w:hAnsi="Aptos" w:cs="Arial"/>
      <w:kern w:val="3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671D2"/>
    <w:rPr>
      <w:rFonts w:ascii="Aptos" w:eastAsia="Aptos" w:hAnsi="Aptos" w:cs="Arial"/>
      <w:kern w:val="3"/>
      <w:sz w:val="20"/>
      <w:szCs w:val="20"/>
      <w14:ligatures w14:val="none"/>
    </w:rPr>
  </w:style>
  <w:style w:type="character" w:styleId="Appelnotedebasdep">
    <w:name w:val="footnote reference"/>
    <w:basedOn w:val="Policepardfaut"/>
    <w:rsid w:val="004671D2"/>
    <w:rPr>
      <w:position w:val="0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14E7B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B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DC5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B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DC5"/>
    <w:rPr>
      <w:kern w:val="0"/>
      <w14:ligatures w14:val="none"/>
    </w:rPr>
  </w:style>
  <w:style w:type="character" w:styleId="Lienhypertexte">
    <w:name w:val="Hyperlink"/>
    <w:basedOn w:val="Policepardfaut"/>
    <w:rsid w:val="00B73A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harte graphique ocapiat">
      <a:dk1>
        <a:srgbClr val="0C1B70"/>
      </a:dk1>
      <a:lt1>
        <a:srgbClr val="EB600A"/>
      </a:lt1>
      <a:dk2>
        <a:srgbClr val="961144"/>
      </a:dk2>
      <a:lt2>
        <a:srgbClr val="ED9200"/>
      </a:lt2>
      <a:accent1>
        <a:srgbClr val="FDC333"/>
      </a:accent1>
      <a:accent2>
        <a:srgbClr val="EEEDF7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5C26-42BE-4773-8744-63CB55DB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BONNETAIN, Mathilde (DGEFP)</dc:creator>
  <cp:keywords/>
  <dc:description/>
  <cp:lastModifiedBy>Lina BOUAZIZ</cp:lastModifiedBy>
  <cp:revision>3</cp:revision>
  <cp:lastPrinted>2025-11-14T08:02:00Z</cp:lastPrinted>
  <dcterms:created xsi:type="dcterms:W3CDTF">2026-01-22T08:49:00Z</dcterms:created>
  <dcterms:modified xsi:type="dcterms:W3CDTF">2026-01-26T16:26:00Z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2025-08-04T16:26:38Z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f79e9445-a9b9-4db9-b430-954fecc081aa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